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030A" w14:textId="77777777" w:rsidR="00DD088B" w:rsidRDefault="006D61BC" w:rsidP="00EF46A8">
      <w:pPr>
        <w:spacing w:after="0" w:line="240" w:lineRule="auto"/>
        <w:jc w:val="center"/>
        <w:rPr>
          <w:rFonts w:ascii="Poppins" w:eastAsia="Aptos" w:hAnsi="Poppins" w:cs="Poppins"/>
          <w:b/>
          <w:kern w:val="0"/>
          <w:sz w:val="40"/>
          <w:szCs w:val="40"/>
          <w:lang w:val="es-ES" w:eastAsia="en-US"/>
          <w14:ligatures w14:val="none"/>
        </w:rPr>
      </w:pPr>
      <w:r w:rsidRPr="00986B61">
        <w:rPr>
          <w:rFonts w:ascii="Poppins" w:eastAsia="Aptos" w:hAnsi="Poppins" w:cs="Poppins"/>
          <w:b/>
          <w:kern w:val="0"/>
          <w:sz w:val="40"/>
          <w:szCs w:val="40"/>
          <w:lang w:val="es-ES" w:eastAsia="en-US"/>
          <w14:ligatures w14:val="none"/>
        </w:rPr>
        <w:t xml:space="preserve">ANEXO AL FORMULARIO </w:t>
      </w:r>
    </w:p>
    <w:p w14:paraId="54218243" w14:textId="2B922F31" w:rsidR="00F734D6" w:rsidRPr="00B253A0" w:rsidRDefault="006D61BC" w:rsidP="00EF46A8">
      <w:pPr>
        <w:spacing w:after="0" w:line="240" w:lineRule="auto"/>
        <w:jc w:val="center"/>
        <w:rPr>
          <w:rFonts w:ascii="Poppins" w:eastAsia="Aptos" w:hAnsi="Poppins" w:cs="Poppins"/>
          <w:b/>
          <w:kern w:val="0"/>
          <w:sz w:val="28"/>
          <w:szCs w:val="28"/>
          <w:lang w:val="es-ES" w:eastAsia="en-US"/>
          <w14:ligatures w14:val="none"/>
        </w:rPr>
      </w:pPr>
      <w:r w:rsidRPr="00B253A0">
        <w:rPr>
          <w:rFonts w:ascii="Poppins" w:eastAsia="Aptos" w:hAnsi="Poppins" w:cs="Poppins"/>
          <w:b/>
          <w:kern w:val="0"/>
          <w:sz w:val="28"/>
          <w:szCs w:val="28"/>
          <w:lang w:val="es-ES" w:eastAsia="en-US"/>
          <w14:ligatures w14:val="none"/>
        </w:rPr>
        <w:t>PARA PROYECTOS</w:t>
      </w:r>
      <w:r w:rsidR="00771A28" w:rsidRPr="00B253A0">
        <w:rPr>
          <w:rFonts w:ascii="Poppins" w:eastAsia="Aptos" w:hAnsi="Poppins" w:cs="Poppins"/>
          <w:b/>
          <w:kern w:val="0"/>
          <w:sz w:val="28"/>
          <w:szCs w:val="28"/>
          <w:lang w:val="es-ES" w:eastAsia="en-US"/>
          <w14:ligatures w14:val="none"/>
        </w:rPr>
        <w:t xml:space="preserve"> QUE </w:t>
      </w:r>
      <w:r w:rsidR="00C3336C">
        <w:rPr>
          <w:rFonts w:ascii="Poppins" w:eastAsia="Aptos" w:hAnsi="Poppins" w:cs="Poppins"/>
          <w:b/>
          <w:kern w:val="0"/>
          <w:sz w:val="28"/>
          <w:szCs w:val="28"/>
          <w:lang w:val="es-ES" w:eastAsia="en-US"/>
          <w14:ligatures w14:val="none"/>
        </w:rPr>
        <w:t>POSTULAN LA CONVOCATORIA LANZADA PARA EL SECTOR DE LAS TIC</w:t>
      </w:r>
    </w:p>
    <w:p w14:paraId="248F2453" w14:textId="128A6C3C" w:rsidR="00F734D6" w:rsidRPr="00986B61" w:rsidRDefault="006D61BC" w:rsidP="00B253A0">
      <w:pPr>
        <w:spacing w:line="240" w:lineRule="auto"/>
        <w:rPr>
          <w:rFonts w:ascii="Poppins" w:hAnsi="Poppins" w:cs="Poppins"/>
          <w:sz w:val="20"/>
          <w:szCs w:val="20"/>
          <w:lang w:val="es-ES"/>
        </w:rPr>
      </w:pPr>
      <w:r w:rsidRPr="00986B61">
        <w:rPr>
          <w:rFonts w:ascii="Poppins" w:hAnsi="Poppins" w:cs="Poppins"/>
          <w:b/>
          <w:bCs/>
          <w:sz w:val="20"/>
          <w:szCs w:val="20"/>
          <w:lang w:val="es-ES"/>
        </w:rPr>
        <w:t>Objetivo:</w:t>
      </w:r>
      <w:r w:rsidRPr="00986B61">
        <w:rPr>
          <w:rFonts w:ascii="Poppins" w:hAnsi="Poppins" w:cs="Poppins"/>
          <w:sz w:val="20"/>
          <w:szCs w:val="20"/>
          <w:lang w:val="es-ES"/>
        </w:rPr>
        <w:t xml:space="preserve"> Captar </w:t>
      </w:r>
      <w:r w:rsidR="00EF46A8" w:rsidRPr="00986B61">
        <w:rPr>
          <w:rFonts w:ascii="Poppins" w:hAnsi="Poppins" w:cs="Poppins"/>
          <w:sz w:val="20"/>
          <w:szCs w:val="20"/>
          <w:lang w:val="es-ES"/>
        </w:rPr>
        <w:t>información</w:t>
      </w:r>
      <w:r w:rsidRPr="00986B61">
        <w:rPr>
          <w:rFonts w:ascii="Poppins" w:hAnsi="Poppins" w:cs="Poppins"/>
          <w:sz w:val="20"/>
          <w:szCs w:val="20"/>
          <w:lang w:val="es-ES"/>
        </w:rPr>
        <w:t xml:space="preserve"> que permitan evaluar la contribución del proyecto </w:t>
      </w:r>
      <w:r w:rsidR="00DF5A7B" w:rsidRPr="00DF5A7B">
        <w:rPr>
          <w:rFonts w:ascii="Poppins" w:hAnsi="Poppins" w:cs="Poppins"/>
          <w:sz w:val="20"/>
          <w:szCs w:val="20"/>
          <w:lang w:val="es-ES"/>
        </w:rPr>
        <w:t>a los ejes de la Agenda Digital Cubana y la Estrategia de Desarrollo de IA</w:t>
      </w:r>
      <w:r w:rsidRPr="00986B61">
        <w:rPr>
          <w:rFonts w:ascii="Poppins" w:hAnsi="Poppins" w:cs="Poppins"/>
          <w:sz w:val="20"/>
          <w:szCs w:val="20"/>
          <w:lang w:val="es-ES"/>
        </w:rPr>
        <w:t>, según los criterios definidos para esta convocatoria.</w:t>
      </w:r>
    </w:p>
    <w:p w14:paraId="227151C8" w14:textId="0F6FD10B" w:rsidR="00F734D6" w:rsidRPr="00986B61" w:rsidRDefault="00EF46A8" w:rsidP="00D64837">
      <w:pPr>
        <w:spacing w:after="0"/>
        <w:rPr>
          <w:rFonts w:ascii="Poppins" w:eastAsia="Aptos" w:hAnsi="Poppins" w:cs="Poppins"/>
          <w:b/>
          <w:color w:val="495241"/>
          <w:sz w:val="22"/>
          <w:szCs w:val="22"/>
          <w:lang w:val="es-ES"/>
        </w:rPr>
      </w:pPr>
      <w:r w:rsidRPr="00986B61">
        <w:rPr>
          <w:rFonts w:ascii="Poppins" w:eastAsia="Aptos" w:hAnsi="Poppins" w:cs="Poppins"/>
          <w:b/>
          <w:color w:val="000000" w:themeColor="text1"/>
          <w:lang w:val="es-ES"/>
        </w:rPr>
        <w:t xml:space="preserve">UNIDAD 6. CONEXIÓN </w:t>
      </w:r>
      <w:r w:rsidR="00F64665">
        <w:rPr>
          <w:rFonts w:ascii="Poppins" w:eastAsia="Aptos" w:hAnsi="Poppins" w:cs="Poppins"/>
          <w:b/>
          <w:color w:val="000000" w:themeColor="text1"/>
          <w:lang w:val="es-ES"/>
        </w:rPr>
        <w:t>CON</w:t>
      </w:r>
      <w:r w:rsidRPr="00986B61">
        <w:rPr>
          <w:rFonts w:ascii="Poppins" w:eastAsia="Aptos" w:hAnsi="Poppins" w:cs="Poppins"/>
          <w:b/>
          <w:color w:val="000000" w:themeColor="text1"/>
          <w:lang w:val="es-ES"/>
        </w:rPr>
        <w:t xml:space="preserve"> </w:t>
      </w:r>
      <w:r w:rsidR="00553BFC" w:rsidRPr="0066536C">
        <w:rPr>
          <w:rFonts w:ascii="Poppins" w:eastAsia="Aptos" w:hAnsi="Poppins" w:cs="Poppins"/>
          <w:b/>
          <w:color w:val="000000" w:themeColor="text1"/>
          <w:lang w:val="es-ES"/>
        </w:rPr>
        <w:t>LOS EJES DE LA AGENDA DIGITAL CUBANA Y LA ESTRATEGIA DE DESARROLLO DE IA</w:t>
      </w: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910"/>
      </w:tblGrid>
      <w:tr w:rsidR="00A72019" w:rsidRPr="005569C2" w14:paraId="57B19070" w14:textId="7F220133" w:rsidTr="006E3150">
        <w:trPr>
          <w:trHeight w:val="349"/>
        </w:trPr>
        <w:tc>
          <w:tcPr>
            <w:tcW w:w="10910" w:type="dxa"/>
            <w:shd w:val="clear" w:color="auto" w:fill="0F4761" w:themeFill="accent1" w:themeFillShade="BF"/>
            <w:vAlign w:val="center"/>
          </w:tcPr>
          <w:p w14:paraId="56950A6C" w14:textId="0D0ED8AF" w:rsidR="00A72019" w:rsidRPr="00293178" w:rsidRDefault="00E94C80" w:rsidP="00293178">
            <w:pPr>
              <w:spacing w:after="0" w:line="240" w:lineRule="auto"/>
              <w:ind w:firstLine="181"/>
              <w:jc w:val="center"/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</w:pPr>
            <w:r w:rsidRPr="00E94C80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 xml:space="preserve">ALINEACIÓN </w:t>
            </w:r>
            <w:r w:rsidR="0058184B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 xml:space="preserve">CON LA </w:t>
            </w:r>
            <w:r w:rsidRPr="00E94C80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ESTRAT</w:t>
            </w:r>
            <w:r w:rsidR="0058184B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E</w:t>
            </w:r>
            <w:r w:rsidRPr="00E94C80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GIA NACIONAL</w:t>
            </w:r>
            <w:r w:rsidRPr="006C3300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 xml:space="preserve"> </w:t>
            </w:r>
            <w:r w:rsidR="00A72019"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(5</w:t>
            </w:r>
            <w:r w:rsidR="009334F7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0</w:t>
            </w:r>
            <w:r w:rsidR="00A72019"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)</w:t>
            </w:r>
          </w:p>
        </w:tc>
      </w:tr>
      <w:tr w:rsidR="006C3300" w:rsidRPr="005569C2" w14:paraId="7C4A3392" w14:textId="3E612221" w:rsidTr="006E3150">
        <w:trPr>
          <w:trHeight w:val="1329"/>
        </w:trPr>
        <w:tc>
          <w:tcPr>
            <w:tcW w:w="10910" w:type="dxa"/>
            <w:shd w:val="clear" w:color="auto" w:fill="auto"/>
          </w:tcPr>
          <w:p w14:paraId="2F67303E" w14:textId="02A07FF3" w:rsidR="006C3300" w:rsidRDefault="00980434" w:rsidP="00B3156D">
            <w:pPr>
              <w:rPr>
                <w:rFonts w:ascii="Poppins" w:eastAsia="Aptos" w:hAnsi="Poppins" w:cs="Poppins"/>
                <w:b/>
                <w:color w:val="000000"/>
                <w:sz w:val="20"/>
                <w:szCs w:val="20"/>
                <w:lang w:val="es-ES"/>
              </w:rPr>
            </w:pP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Explique con no más de 150 palabras </w:t>
            </w:r>
            <w:r w:rsidR="006319B7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cómo</w:t>
            </w: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el proyecto </w:t>
            </w:r>
            <w:r w:rsidR="006319B7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contribuye </w:t>
            </w:r>
            <w:r w:rsidR="00100F62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con </w:t>
            </w:r>
            <w:r w:rsidR="00C22E18" w:rsidRPr="00C22E18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los ejes</w:t>
            </w:r>
            <w:r w:rsidR="00290857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</w:t>
            </w:r>
            <w:r w:rsidR="00C22E18" w:rsidRPr="00C22E18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de la Agenda Digital Cubana y la Estrategia de Desarrollo de IA</w:t>
            </w:r>
            <w:r w:rsidR="00290857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y </w:t>
            </w:r>
            <w:r w:rsidR="00100F62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con el logro de </w:t>
            </w:r>
            <w:r w:rsidR="00290857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las metas</w:t>
            </w:r>
            <w:r w:rsidR="009D2448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que se desea alcanzar. </w:t>
            </w:r>
            <w:r w:rsidR="001C58A8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Defina si la contribución del proyecto a cada meta </w:t>
            </w:r>
            <w:r w:rsidR="008A7C2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sobre la que impacta es </w:t>
            </w:r>
            <w:r w:rsidR="009D2448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directa</w:t>
            </w:r>
            <w:r w:rsidR="008A7C2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o indirecta.</w:t>
            </w:r>
          </w:p>
        </w:tc>
      </w:tr>
    </w:tbl>
    <w:p w14:paraId="1B96FDFA" w14:textId="77777777" w:rsidR="00AA5581" w:rsidRPr="00BF2F4E" w:rsidRDefault="00AA5581" w:rsidP="00BF2F4E">
      <w:pPr>
        <w:spacing w:after="0"/>
        <w:rPr>
          <w:rFonts w:ascii="Poppins" w:hAnsi="Poppins" w:cs="Poppins"/>
          <w:sz w:val="18"/>
          <w:szCs w:val="18"/>
          <w:lang w:val="es-ES"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1559"/>
        <w:gridCol w:w="567"/>
        <w:gridCol w:w="1418"/>
        <w:gridCol w:w="567"/>
        <w:gridCol w:w="1417"/>
        <w:gridCol w:w="567"/>
        <w:gridCol w:w="1418"/>
        <w:gridCol w:w="425"/>
      </w:tblGrid>
      <w:tr w:rsidR="006E3150" w:rsidRPr="00AA5581" w14:paraId="7E4CDC2E" w14:textId="476744CD" w:rsidTr="006E3150">
        <w:trPr>
          <w:trHeight w:val="355"/>
        </w:trPr>
        <w:tc>
          <w:tcPr>
            <w:tcW w:w="10910" w:type="dxa"/>
            <w:gridSpan w:val="9"/>
            <w:shd w:val="clear" w:color="auto" w:fill="0F4761" w:themeFill="accent1" w:themeFillShade="BF"/>
            <w:vAlign w:val="center"/>
          </w:tcPr>
          <w:p w14:paraId="5FC73D78" w14:textId="73DF9E60" w:rsidR="006E3150" w:rsidRDefault="006E3150" w:rsidP="005F058D">
            <w:pPr>
              <w:spacing w:after="0" w:line="240" w:lineRule="auto"/>
              <w:ind w:firstLine="181"/>
              <w:jc w:val="center"/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</w:pPr>
            <w:r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MADUREZ E INNOVACIÓN TECNOLÓGICA</w:t>
            </w:r>
            <w:r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 xml:space="preserve"> (5</w:t>
            </w:r>
            <w:r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1</w:t>
            </w:r>
            <w:r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)</w:t>
            </w:r>
          </w:p>
        </w:tc>
      </w:tr>
      <w:tr w:rsidR="006E3150" w:rsidRPr="005569C2" w14:paraId="63D3D70B" w14:textId="12C32350" w:rsidTr="00701067">
        <w:trPr>
          <w:trHeight w:val="1121"/>
        </w:trPr>
        <w:tc>
          <w:tcPr>
            <w:tcW w:w="2972" w:type="dxa"/>
            <w:shd w:val="clear" w:color="auto" w:fill="0F4761" w:themeFill="accent1" w:themeFillShade="BF"/>
          </w:tcPr>
          <w:p w14:paraId="68CC7395" w14:textId="1FA35D85" w:rsidR="006E3150" w:rsidRDefault="006E3150" w:rsidP="00D723A5">
            <w:pP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  <w:r w:rsidRPr="00723F4D">
              <w:rPr>
                <w:rFonts w:ascii="Poppins" w:eastAsia="Apto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>Tipo de tecnología que usará o desarrollará con el proyecto</w:t>
            </w:r>
            <w:r>
              <w:rPr>
                <w:rFonts w:ascii="Poppins" w:eastAsia="Apto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 xml:space="preserve"> (52)</w:t>
            </w:r>
          </w:p>
        </w:tc>
        <w:tc>
          <w:tcPr>
            <w:tcW w:w="7938" w:type="dxa"/>
            <w:gridSpan w:val="8"/>
            <w:shd w:val="clear" w:color="auto" w:fill="auto"/>
          </w:tcPr>
          <w:p w14:paraId="632E8056" w14:textId="6298A9B8" w:rsidR="006E3150" w:rsidRDefault="006E3150" w:rsidP="004072FD">
            <w:pP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  <w: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Describa </w:t>
            </w: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con no más de </w:t>
            </w:r>
            <w:r w:rsidR="00E35633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5</w:t>
            </w:r>
            <w:r w:rsidR="004918FF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00</w:t>
            </w:r>
            <w:r w:rsidRPr="00B3156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palabras </w:t>
            </w:r>
            <w: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el tipo de tecnología que usará o desarrollará con el proyecto</w:t>
            </w:r>
            <w:r w:rsidR="004918FF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.</w:t>
            </w:r>
            <w:r w:rsidR="00D31C71" w:rsidRPr="00835FB2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</w:t>
            </w:r>
            <w:r w:rsidR="00835FB2" w:rsidRPr="00835FB2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E</w:t>
            </w:r>
            <w:r w:rsidR="00835FB2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n caso de que apliquen a su proyecto, t</w:t>
            </w:r>
            <w:r w:rsidR="00D31C71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enga en cuenta</w:t>
            </w:r>
            <w:r w:rsidR="004072F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en su descripción los siguientes elementos</w:t>
            </w:r>
            <w:r w:rsidR="00835FB2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técnicos</w:t>
            </w:r>
            <w:r w:rsid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:</w:t>
            </w:r>
            <w:r w:rsidR="00D31C71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c</w:t>
            </w:r>
            <w:r w:rsidR="00E35633" w:rsidRPr="00E35633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apacidad de la arquitectura para soportar más usuarios sin costos exponenciales</w:t>
            </w:r>
            <w:r w:rsidR="00D31C71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,</w:t>
            </w:r>
            <w:r w:rsidR="00835FB2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para</w:t>
            </w:r>
            <w:r w:rsidR="004F3C7F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ser configurada </w:t>
            </w:r>
            <w:r w:rsidR="004E5C39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para otros contextos</w:t>
            </w:r>
            <w:r w:rsidR="00D31C71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y s</w:t>
            </w:r>
            <w:r w:rsidR="00D31C71" w:rsidRPr="00D31C71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oluci</w:t>
            </w:r>
            <w:r w:rsidR="00D31C71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onar</w:t>
            </w:r>
            <w:r w:rsidR="00D31C71" w:rsidRPr="00D31C71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problemas críticos y comunes para varios sectores</w:t>
            </w:r>
            <w:r w:rsid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; </w:t>
            </w:r>
            <w:r w:rsidR="00893161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la 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usabilidad con baja conectividad o contando solo con dispositivos básicos</w:t>
            </w:r>
            <w:r w:rsidR="00893161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; </w:t>
            </w:r>
            <w:r w:rsidR="005D2353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la r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obustez</w:t>
            </w:r>
            <w:r w:rsidR="00D64353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de la solución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, </w:t>
            </w:r>
            <w:r w:rsidR="00D64353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su 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modularidad</w:t>
            </w:r>
            <w:r w:rsidR="00D64353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y desacoplamiento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, seguridad</w:t>
            </w:r>
            <w:r w:rsidR="00F477CB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como principio de la arquitectura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, interoperabilidad</w:t>
            </w:r>
            <w:r w:rsidR="001B43E0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</w:t>
            </w:r>
            <w:r w:rsidR="001B43E0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(incluso con </w:t>
            </w:r>
            <w:r w:rsidR="001B43E0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sistemas cubanos</w:t>
            </w:r>
            <w:r w:rsidR="001B43E0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)</w:t>
            </w:r>
            <w:r w:rsidR="00D64353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</w:t>
            </w:r>
            <w:r w:rsidR="008A0786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y apertura</w:t>
            </w:r>
            <w:r w:rsidR="008A0786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; </w:t>
            </w:r>
            <w:r w:rsidR="00F477CB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la c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laridad</w:t>
            </w:r>
            <w:r w:rsidR="00876D77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y seguridad en el modelo de gestión de datos</w:t>
            </w:r>
            <w:r w:rsidR="00F477CB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; </w:t>
            </w:r>
            <w:r w:rsidR="004072F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el n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ivel de escalabilidad</w:t>
            </w:r>
            <w:r w:rsidR="004072F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horizontal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y </w:t>
            </w:r>
            <w:r w:rsidR="008A0786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el </w:t>
            </w:r>
            <w:r w:rsidR="00617D7E" w:rsidRPr="00617D7E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rendimiento</w:t>
            </w:r>
            <w:r w:rsidR="004072FD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.</w:t>
            </w:r>
          </w:p>
        </w:tc>
      </w:tr>
      <w:tr w:rsidR="006E3150" w:rsidRPr="004C0696" w14:paraId="268344A8" w14:textId="1962C46A" w:rsidTr="001B1688">
        <w:trPr>
          <w:trHeight w:val="1056"/>
        </w:trPr>
        <w:tc>
          <w:tcPr>
            <w:tcW w:w="2972" w:type="dxa"/>
            <w:shd w:val="clear" w:color="auto" w:fill="0F4761" w:themeFill="accent1" w:themeFillShade="BF"/>
          </w:tcPr>
          <w:p w14:paraId="659EAFAF" w14:textId="688EAE80" w:rsidR="006E3150" w:rsidRDefault="006E3150" w:rsidP="00D723A5">
            <w:pP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  <w:r w:rsidRPr="00467D4E">
              <w:rPr>
                <w:rFonts w:ascii="Poppins" w:eastAsia="Apto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 xml:space="preserve">Marque con una </w:t>
            </w:r>
            <w:r w:rsidR="00701067">
              <w:rPr>
                <w:rFonts w:ascii="Poppins" w:eastAsia="Apto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>(</w:t>
            </w:r>
            <w:r w:rsidRPr="00467D4E">
              <w:rPr>
                <w:rFonts w:ascii="Poppins" w:eastAsia="Apto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>X</w:t>
            </w:r>
            <w:r w:rsidR="00701067">
              <w:rPr>
                <w:rFonts w:ascii="Poppins" w:eastAsia="Apto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>)</w:t>
            </w:r>
            <w:r w:rsidRPr="00467D4E">
              <w:rPr>
                <w:rFonts w:ascii="Poppins" w:eastAsia="Apto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 xml:space="preserve"> las características que se corresponden con </w:t>
            </w:r>
            <w:r>
              <w:rPr>
                <w:rFonts w:ascii="Poppins" w:eastAsia="Apto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>su proyecto</w:t>
            </w:r>
            <w:r w:rsidR="00701067">
              <w:rPr>
                <w:rFonts w:ascii="Poppins" w:eastAsia="Aptos" w:hAnsi="Poppins" w:cs="Poppins"/>
                <w:b/>
                <w:color w:val="FFFFFF" w:themeColor="background1"/>
                <w:sz w:val="20"/>
                <w:szCs w:val="20"/>
                <w:lang w:val="es-ES"/>
              </w:rPr>
              <w:t xml:space="preserve"> (53)</w:t>
            </w:r>
          </w:p>
        </w:tc>
        <w:tc>
          <w:tcPr>
            <w:tcW w:w="1559" w:type="dxa"/>
            <w:shd w:val="clear" w:color="auto" w:fill="156082" w:themeFill="accent1"/>
            <w:vAlign w:val="center"/>
          </w:tcPr>
          <w:p w14:paraId="13C6A79D" w14:textId="288EB6EB" w:rsidR="006E3150" w:rsidRPr="006D5056" w:rsidRDefault="006E3150" w:rsidP="004F10F4">
            <w:pPr>
              <w:spacing w:after="0" w:line="240" w:lineRule="auto"/>
              <w:jc w:val="center"/>
              <w:rPr>
                <w:rFonts w:ascii="Poppins" w:eastAsia="Aptos" w:hAnsi="Poppins" w:cs="Poppins"/>
                <w:b/>
                <w:bCs/>
                <w:color w:val="A6A6A6" w:themeColor="background1" w:themeShade="A6"/>
                <w:sz w:val="18"/>
                <w:szCs w:val="18"/>
                <w:lang w:val="es-ES"/>
              </w:rPr>
            </w:pPr>
            <w:r w:rsidRPr="006D5056">
              <w:rPr>
                <w:rFonts w:ascii="Poppins" w:eastAsia="Apto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Tecnología convencional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19001C" w14:textId="77777777" w:rsidR="006E3150" w:rsidRPr="006D5056" w:rsidRDefault="006E3150" w:rsidP="004F10F4">
            <w:pP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shd w:val="clear" w:color="auto" w:fill="156082" w:themeFill="accent1"/>
            <w:vAlign w:val="center"/>
          </w:tcPr>
          <w:p w14:paraId="2526165A" w14:textId="1D80D2BB" w:rsidR="006E3150" w:rsidRPr="006D5056" w:rsidRDefault="006E3150" w:rsidP="004F10F4">
            <w:pPr>
              <w:spacing w:after="0" w:line="240" w:lineRule="auto"/>
              <w:jc w:val="center"/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  <w:r w:rsidRPr="006D5056">
              <w:rPr>
                <w:rFonts w:ascii="Poppins" w:eastAsia="Apto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Tecnología de vanguardia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344EEA" w14:textId="77777777" w:rsidR="006E3150" w:rsidRDefault="006E3150" w:rsidP="004F10F4">
            <w:pP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</w:p>
        </w:tc>
        <w:tc>
          <w:tcPr>
            <w:tcW w:w="1417" w:type="dxa"/>
            <w:shd w:val="clear" w:color="auto" w:fill="156082" w:themeFill="accent1"/>
            <w:vAlign w:val="center"/>
          </w:tcPr>
          <w:p w14:paraId="4A1D312D" w14:textId="2AC527B7" w:rsidR="006E3150" w:rsidRDefault="006E3150" w:rsidP="00CA4775">
            <w:pPr>
              <w:spacing w:after="0" w:line="240" w:lineRule="auto"/>
              <w:jc w:val="center"/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  <w:r w:rsidRPr="00CA4775">
              <w:rPr>
                <w:rFonts w:ascii="Poppins" w:eastAsia="Apto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</w:t>
            </w:r>
            <w:r>
              <w:rPr>
                <w:rFonts w:ascii="Poppins" w:eastAsia="Apto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r</w:t>
            </w:r>
            <w:r w:rsidRPr="00CA4775">
              <w:rPr>
                <w:rFonts w:ascii="Poppins" w:eastAsia="Apto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quitectura abierta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F4663C" w14:textId="77777777" w:rsidR="006E3150" w:rsidRDefault="006E3150" w:rsidP="004F10F4">
            <w:pP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</w:p>
        </w:tc>
        <w:tc>
          <w:tcPr>
            <w:tcW w:w="1418" w:type="dxa"/>
            <w:shd w:val="clear" w:color="auto" w:fill="156082" w:themeFill="accent1"/>
            <w:vAlign w:val="center"/>
          </w:tcPr>
          <w:p w14:paraId="16ADD9A5" w14:textId="569F4D57" w:rsidR="006E3150" w:rsidRDefault="006E3150" w:rsidP="006E3150">
            <w:pPr>
              <w:jc w:val="center"/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  <w:r w:rsidRPr="00CA4775">
              <w:rPr>
                <w:rFonts w:ascii="Poppins" w:eastAsia="Apto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A</w:t>
            </w:r>
            <w:r>
              <w:rPr>
                <w:rFonts w:ascii="Poppins" w:eastAsia="Apto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r</w:t>
            </w:r>
            <w:r w:rsidRPr="00CA4775">
              <w:rPr>
                <w:rFonts w:ascii="Poppins" w:eastAsia="Apto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 xml:space="preserve">quitectura </w:t>
            </w:r>
            <w:r>
              <w:rPr>
                <w:rFonts w:ascii="Poppins" w:eastAsia="Aptos" w:hAnsi="Poppins" w:cs="Poppins"/>
                <w:b/>
                <w:bCs/>
                <w:color w:val="FFFFFF" w:themeColor="background1"/>
                <w:sz w:val="18"/>
                <w:szCs w:val="18"/>
                <w:lang w:val="es-ES"/>
              </w:rPr>
              <w:t>modular</w:t>
            </w:r>
          </w:p>
        </w:tc>
        <w:tc>
          <w:tcPr>
            <w:tcW w:w="425" w:type="dxa"/>
          </w:tcPr>
          <w:p w14:paraId="7D15D392" w14:textId="77777777" w:rsidR="006E3150" w:rsidRDefault="006E3150" w:rsidP="004F10F4">
            <w:pP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</w:p>
        </w:tc>
      </w:tr>
    </w:tbl>
    <w:p w14:paraId="6DAF4065" w14:textId="77777777" w:rsidR="006C3300" w:rsidRPr="00BF2F4E" w:rsidRDefault="006C3300" w:rsidP="00BF2F4E">
      <w:pPr>
        <w:spacing w:after="0"/>
        <w:rPr>
          <w:rFonts w:ascii="Poppins" w:hAnsi="Poppins" w:cs="Poppins"/>
          <w:sz w:val="18"/>
          <w:szCs w:val="18"/>
          <w:lang w:val="es-ES"/>
        </w:rPr>
      </w:pP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5103"/>
        <w:gridCol w:w="1843"/>
        <w:gridCol w:w="1417"/>
      </w:tblGrid>
      <w:tr w:rsidR="00022AFA" w:rsidRPr="005569C2" w14:paraId="1428049A" w14:textId="77777777" w:rsidTr="005304F4">
        <w:trPr>
          <w:trHeight w:val="303"/>
        </w:trPr>
        <w:tc>
          <w:tcPr>
            <w:tcW w:w="10910" w:type="dxa"/>
            <w:gridSpan w:val="4"/>
            <w:shd w:val="clear" w:color="auto" w:fill="0F4761" w:themeFill="accent1" w:themeFillShade="BF"/>
            <w:vAlign w:val="center"/>
          </w:tcPr>
          <w:p w14:paraId="0384AE86" w14:textId="46DDE8AF" w:rsidR="00022AFA" w:rsidRPr="00293178" w:rsidRDefault="003C364D" w:rsidP="005F058D">
            <w:pPr>
              <w:spacing w:after="0" w:line="240" w:lineRule="auto"/>
              <w:ind w:firstLine="181"/>
              <w:jc w:val="center"/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</w:pPr>
            <w:r w:rsidRPr="003C364D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POTENCIAL DE GENERACIÓN DE DIVISAS</w:t>
            </w:r>
            <w:r w:rsidRPr="00022AFA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 xml:space="preserve"> </w:t>
            </w:r>
            <w:r w:rsidR="00022AFA"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(5</w:t>
            </w:r>
            <w:r w:rsidR="005569C2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4</w:t>
            </w:r>
            <w:r w:rsidR="00022AFA" w:rsidRPr="00293178">
              <w:rPr>
                <w:rFonts w:ascii="Poppins" w:eastAsia="Aptos" w:hAnsi="Poppins" w:cs="Poppins"/>
                <w:b/>
                <w:color w:val="FFFFFF"/>
                <w:kern w:val="0"/>
                <w:sz w:val="20"/>
                <w:szCs w:val="20"/>
                <w:lang w:val="es-ES" w:eastAsia="en-US"/>
                <w14:ligatures w14:val="none"/>
              </w:rPr>
              <w:t>)</w:t>
            </w:r>
          </w:p>
        </w:tc>
      </w:tr>
      <w:tr w:rsidR="00D319E1" w:rsidRPr="005569C2" w14:paraId="3753CF37" w14:textId="77777777" w:rsidTr="00963103">
        <w:trPr>
          <w:trHeight w:val="699"/>
        </w:trPr>
        <w:tc>
          <w:tcPr>
            <w:tcW w:w="2547" w:type="dxa"/>
            <w:shd w:val="clear" w:color="auto" w:fill="156082" w:themeFill="accent1"/>
            <w:vAlign w:val="center"/>
          </w:tcPr>
          <w:p w14:paraId="73A44438" w14:textId="557B84FD" w:rsidR="00D319E1" w:rsidRPr="00227C61" w:rsidRDefault="00D319E1" w:rsidP="00D319E1">
            <w:pPr>
              <w:spacing w:after="0" w:line="240" w:lineRule="auto"/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  <w:r w:rsidRPr="00227C61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 xml:space="preserve">Mercados en divisa </w:t>
            </w:r>
            <w:r w:rsidR="00963103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>con demanda probada para</w:t>
            </w:r>
            <w:r w:rsidRPr="00227C61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 xml:space="preserve"> los productos</w:t>
            </w:r>
            <w:r w:rsidR="00963103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>/</w:t>
            </w:r>
            <w:r w:rsidRPr="00227C61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>servicios que genera el proyecto (5</w:t>
            </w:r>
            <w:r w:rsidR="005569C2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>5</w:t>
            </w:r>
            <w:r w:rsidRPr="00227C61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14:paraId="667E4BA8" w14:textId="06FAA67E" w:rsidR="00D319E1" w:rsidRPr="0030037C" w:rsidRDefault="00BC2B67" w:rsidP="00D319E1">
            <w:pPr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</w:pPr>
            <w:r w:rsidRPr="0030037C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Mencione los mercados en divisa con demanda probada </w:t>
            </w:r>
            <w:r w:rsidR="0030037C" w:rsidRPr="0030037C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para la </w:t>
            </w:r>
            <w:r w:rsidR="00D319E1" w:rsidRPr="0030037C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comercializa</w:t>
            </w:r>
            <w:r w:rsidR="0030037C" w:rsidRPr="0030037C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>ción de</w:t>
            </w:r>
            <w:r w:rsidR="00D319E1" w:rsidRPr="0030037C">
              <w:rPr>
                <w:rFonts w:ascii="Poppins" w:eastAsia="Aptos" w:hAnsi="Poppins" w:cs="Poppins"/>
                <w:color w:val="A6A6A6" w:themeColor="background1" w:themeShade="A6"/>
                <w:sz w:val="18"/>
                <w:szCs w:val="18"/>
                <w:lang w:val="es-ES"/>
              </w:rPr>
              <w:t xml:space="preserve"> los productos o servicios generados por el proyecto.</w:t>
            </w:r>
          </w:p>
        </w:tc>
        <w:tc>
          <w:tcPr>
            <w:tcW w:w="1843" w:type="dxa"/>
            <w:shd w:val="clear" w:color="auto" w:fill="156082" w:themeFill="accent1"/>
            <w:vAlign w:val="center"/>
          </w:tcPr>
          <w:p w14:paraId="16295C6D" w14:textId="52CF71D5" w:rsidR="00D319E1" w:rsidRPr="00980434" w:rsidRDefault="00D319E1" w:rsidP="00D319E1">
            <w:pPr>
              <w:rPr>
                <w:rFonts w:ascii="Poppins" w:eastAsia="Aptos" w:hAnsi="Poppins" w:cs="Poppins"/>
                <w:color w:val="A6A6A6" w:themeColor="background1" w:themeShade="A6"/>
                <w:sz w:val="20"/>
                <w:szCs w:val="20"/>
                <w:lang w:val="es-ES"/>
              </w:rPr>
            </w:pPr>
            <w:r w:rsidRPr="00227C61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 xml:space="preserve">Ingresos anuales en divisa </w:t>
            </w:r>
            <w:r w:rsidR="008A0CDB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>que genera</w:t>
            </w:r>
            <w:r w:rsidR="009652EF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>ría</w:t>
            </w:r>
            <w:r w:rsidRPr="00227C61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 xml:space="preserve"> el proyecto (5</w:t>
            </w:r>
            <w:r w:rsidR="005569C2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>6</w:t>
            </w:r>
            <w:r w:rsidRPr="00227C61">
              <w:rPr>
                <w:rFonts w:ascii="Poppins" w:eastAsia="Aptos" w:hAnsi="Poppins" w:cs="Poppins"/>
                <w:b/>
                <w:color w:val="FFFFFF" w:themeColor="background1"/>
                <w:sz w:val="18"/>
                <w:szCs w:val="18"/>
                <w:lang w:val="es-ES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14:paraId="64840229" w14:textId="3FB038C2" w:rsidR="00D319E1" w:rsidRPr="00980434" w:rsidRDefault="00D319E1" w:rsidP="00D319E1">
            <w:pPr>
              <w:rPr>
                <w:rFonts w:ascii="Poppins" w:eastAsia="Aptos" w:hAnsi="Poppins" w:cs="Poppins"/>
                <w:color w:val="A6A6A6" w:themeColor="background1" w:themeShade="A6"/>
                <w:sz w:val="20"/>
                <w:szCs w:val="20"/>
                <w:lang w:val="es-ES"/>
              </w:rPr>
            </w:pPr>
          </w:p>
        </w:tc>
      </w:tr>
    </w:tbl>
    <w:p w14:paraId="07EE3FF5" w14:textId="79D27E33" w:rsidR="00F734D6" w:rsidRDefault="00F734D6" w:rsidP="00B253A0">
      <w:pPr>
        <w:spacing w:after="0" w:line="240" w:lineRule="auto"/>
        <w:rPr>
          <w:rFonts w:ascii="Poppins" w:hAnsi="Poppins" w:cs="Poppins"/>
          <w:sz w:val="14"/>
          <w:szCs w:val="14"/>
          <w:lang w:val="es-ES"/>
        </w:rPr>
      </w:pPr>
    </w:p>
    <w:sectPr w:rsidR="00F734D6" w:rsidSect="00986B61">
      <w:headerReference w:type="default" r:id="rId7"/>
      <w:pgSz w:w="12240" w:h="15840"/>
      <w:pgMar w:top="1440" w:right="616" w:bottom="1440" w:left="7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C4D0F" w14:textId="77777777" w:rsidR="0085472B" w:rsidRDefault="0085472B" w:rsidP="000128C9">
      <w:pPr>
        <w:spacing w:after="0" w:line="240" w:lineRule="auto"/>
      </w:pPr>
      <w:r>
        <w:separator/>
      </w:r>
    </w:p>
  </w:endnote>
  <w:endnote w:type="continuationSeparator" w:id="0">
    <w:p w14:paraId="754DDA72" w14:textId="77777777" w:rsidR="0085472B" w:rsidRDefault="0085472B" w:rsidP="00012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DEFD" w14:textId="77777777" w:rsidR="0085472B" w:rsidRDefault="0085472B" w:rsidP="000128C9">
      <w:pPr>
        <w:spacing w:after="0" w:line="240" w:lineRule="auto"/>
      </w:pPr>
      <w:r>
        <w:separator/>
      </w:r>
    </w:p>
  </w:footnote>
  <w:footnote w:type="continuationSeparator" w:id="0">
    <w:p w14:paraId="3C5B30B6" w14:textId="77777777" w:rsidR="0085472B" w:rsidRDefault="0085472B" w:rsidP="00012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0BF91" w14:textId="440F5D34" w:rsidR="00B253A0" w:rsidRPr="00B253A0" w:rsidRDefault="00B253A0" w:rsidP="00B253A0">
    <w:pPr>
      <w:pStyle w:val="Header"/>
      <w:rPr>
        <w:lang w:val="en-CA"/>
      </w:rPr>
    </w:pPr>
    <w:r w:rsidRPr="00B253A0">
      <w:rPr>
        <w:noProof/>
        <w:lang w:val="en-CA"/>
      </w:rPr>
      <w:drawing>
        <wp:anchor distT="0" distB="0" distL="114300" distR="114300" simplePos="0" relativeHeight="251658240" behindDoc="0" locked="0" layoutInCell="1" allowOverlap="1" wp14:anchorId="1020E228" wp14:editId="7616DD2E">
          <wp:simplePos x="0" y="0"/>
          <wp:positionH relativeFrom="column">
            <wp:posOffset>1068654</wp:posOffset>
          </wp:positionH>
          <wp:positionV relativeFrom="paragraph">
            <wp:posOffset>-208966</wp:posOffset>
          </wp:positionV>
          <wp:extent cx="4272077" cy="502620"/>
          <wp:effectExtent l="0" t="0" r="0" b="0"/>
          <wp:wrapThrough wrapText="bothSides">
            <wp:wrapPolygon edited="0">
              <wp:start x="0" y="0"/>
              <wp:lineTo x="0" y="20480"/>
              <wp:lineTo x="21481" y="20480"/>
              <wp:lineTo x="21481" y="0"/>
              <wp:lineTo x="0" y="0"/>
            </wp:wrapPolygon>
          </wp:wrapThrough>
          <wp:docPr id="58320308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2077" cy="502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5202FD" w14:textId="2F7E9EAA" w:rsidR="000128C9" w:rsidRPr="00B253A0" w:rsidRDefault="000128C9" w:rsidP="00B253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05B403D"/>
    <w:multiLevelType w:val="hybridMultilevel"/>
    <w:tmpl w:val="505AE370"/>
    <w:lvl w:ilvl="0" w:tplc="A062373E">
      <w:numFmt w:val="bullet"/>
      <w:lvlText w:val="•"/>
      <w:lvlJc w:val="left"/>
      <w:pPr>
        <w:ind w:left="1080" w:hanging="720"/>
      </w:pPr>
      <w:rPr>
        <w:rFonts w:ascii="Poppins" w:eastAsia="Aptos" w:hAnsi="Poppins" w:cs="Poppin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44F90"/>
    <w:multiLevelType w:val="hybridMultilevel"/>
    <w:tmpl w:val="40E030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6"/>
  </w:num>
  <w:num w:numId="13" w16cid:durableId="2110588750">
    <w:abstractNumId w:val="15"/>
  </w:num>
  <w:num w:numId="14" w16cid:durableId="1730575300">
    <w:abstractNumId w:val="14"/>
  </w:num>
  <w:num w:numId="15" w16cid:durableId="2063938215">
    <w:abstractNumId w:val="17"/>
  </w:num>
  <w:num w:numId="16" w16cid:durableId="1416627709">
    <w:abstractNumId w:val="12"/>
  </w:num>
  <w:num w:numId="17" w16cid:durableId="1856067491">
    <w:abstractNumId w:val="13"/>
  </w:num>
  <w:num w:numId="18" w16cid:durableId="16826624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06BD8"/>
    <w:rsid w:val="000128C9"/>
    <w:rsid w:val="00022AFA"/>
    <w:rsid w:val="00040485"/>
    <w:rsid w:val="00054722"/>
    <w:rsid w:val="00055883"/>
    <w:rsid w:val="00067C71"/>
    <w:rsid w:val="00076D8F"/>
    <w:rsid w:val="000872E3"/>
    <w:rsid w:val="000A1C8C"/>
    <w:rsid w:val="000B7891"/>
    <w:rsid w:val="000C1502"/>
    <w:rsid w:val="000D59E9"/>
    <w:rsid w:val="000D60B0"/>
    <w:rsid w:val="000E7EA6"/>
    <w:rsid w:val="00100F62"/>
    <w:rsid w:val="001272E4"/>
    <w:rsid w:val="0018556A"/>
    <w:rsid w:val="00193CBF"/>
    <w:rsid w:val="001B1688"/>
    <w:rsid w:val="001B43E0"/>
    <w:rsid w:val="001B6901"/>
    <w:rsid w:val="001B76D7"/>
    <w:rsid w:val="001C58A8"/>
    <w:rsid w:val="001C7590"/>
    <w:rsid w:val="001D023F"/>
    <w:rsid w:val="001E1F16"/>
    <w:rsid w:val="001E2046"/>
    <w:rsid w:val="001E734D"/>
    <w:rsid w:val="001F2A89"/>
    <w:rsid w:val="001F40EA"/>
    <w:rsid w:val="002015B2"/>
    <w:rsid w:val="00201A03"/>
    <w:rsid w:val="0021710F"/>
    <w:rsid w:val="0022006F"/>
    <w:rsid w:val="00223371"/>
    <w:rsid w:val="00227C61"/>
    <w:rsid w:val="00256FD1"/>
    <w:rsid w:val="00272934"/>
    <w:rsid w:val="00281DF3"/>
    <w:rsid w:val="00290857"/>
    <w:rsid w:val="00293178"/>
    <w:rsid w:val="002A541C"/>
    <w:rsid w:val="002E51AB"/>
    <w:rsid w:val="0030037C"/>
    <w:rsid w:val="00303E61"/>
    <w:rsid w:val="00303E98"/>
    <w:rsid w:val="0030703A"/>
    <w:rsid w:val="00324B44"/>
    <w:rsid w:val="00330CC9"/>
    <w:rsid w:val="0034630E"/>
    <w:rsid w:val="00351C24"/>
    <w:rsid w:val="00356583"/>
    <w:rsid w:val="0036562D"/>
    <w:rsid w:val="00381DCE"/>
    <w:rsid w:val="003B1B20"/>
    <w:rsid w:val="003B1B47"/>
    <w:rsid w:val="003B1C78"/>
    <w:rsid w:val="003C275F"/>
    <w:rsid w:val="003C364D"/>
    <w:rsid w:val="003C7C4D"/>
    <w:rsid w:val="003E1F96"/>
    <w:rsid w:val="004072FD"/>
    <w:rsid w:val="00414798"/>
    <w:rsid w:val="004155DF"/>
    <w:rsid w:val="00453F91"/>
    <w:rsid w:val="00465A69"/>
    <w:rsid w:val="00467D4E"/>
    <w:rsid w:val="0047722D"/>
    <w:rsid w:val="004918FF"/>
    <w:rsid w:val="004976E0"/>
    <w:rsid w:val="004C0696"/>
    <w:rsid w:val="004D3765"/>
    <w:rsid w:val="004E5C39"/>
    <w:rsid w:val="004E7A52"/>
    <w:rsid w:val="004F0F23"/>
    <w:rsid w:val="004F10F4"/>
    <w:rsid w:val="004F3C7F"/>
    <w:rsid w:val="00506A44"/>
    <w:rsid w:val="00520F2A"/>
    <w:rsid w:val="005304F4"/>
    <w:rsid w:val="00553BFC"/>
    <w:rsid w:val="005569C2"/>
    <w:rsid w:val="00560311"/>
    <w:rsid w:val="0058184B"/>
    <w:rsid w:val="005A06F2"/>
    <w:rsid w:val="005A1F23"/>
    <w:rsid w:val="005A2263"/>
    <w:rsid w:val="005A276B"/>
    <w:rsid w:val="005A2B47"/>
    <w:rsid w:val="005A534A"/>
    <w:rsid w:val="005D2353"/>
    <w:rsid w:val="005E4CE5"/>
    <w:rsid w:val="005F479A"/>
    <w:rsid w:val="00602A80"/>
    <w:rsid w:val="00617D7E"/>
    <w:rsid w:val="006319B7"/>
    <w:rsid w:val="00634984"/>
    <w:rsid w:val="00637D48"/>
    <w:rsid w:val="0064159D"/>
    <w:rsid w:val="00641943"/>
    <w:rsid w:val="00642B39"/>
    <w:rsid w:val="0066536C"/>
    <w:rsid w:val="006875F2"/>
    <w:rsid w:val="0069466A"/>
    <w:rsid w:val="006C3300"/>
    <w:rsid w:val="006C5086"/>
    <w:rsid w:val="006D5056"/>
    <w:rsid w:val="006D61BC"/>
    <w:rsid w:val="006E3150"/>
    <w:rsid w:val="006F1ABC"/>
    <w:rsid w:val="006F57A3"/>
    <w:rsid w:val="00701067"/>
    <w:rsid w:val="00703632"/>
    <w:rsid w:val="00720634"/>
    <w:rsid w:val="00723F4D"/>
    <w:rsid w:val="007246FD"/>
    <w:rsid w:val="00740897"/>
    <w:rsid w:val="00741846"/>
    <w:rsid w:val="00756521"/>
    <w:rsid w:val="00770F0C"/>
    <w:rsid w:val="00771A28"/>
    <w:rsid w:val="00782D1E"/>
    <w:rsid w:val="007D51C9"/>
    <w:rsid w:val="00814740"/>
    <w:rsid w:val="00822B75"/>
    <w:rsid w:val="00827C87"/>
    <w:rsid w:val="00835D4D"/>
    <w:rsid w:val="00835FB2"/>
    <w:rsid w:val="008443C2"/>
    <w:rsid w:val="0085472B"/>
    <w:rsid w:val="00867517"/>
    <w:rsid w:val="008749EE"/>
    <w:rsid w:val="00876D77"/>
    <w:rsid w:val="00893161"/>
    <w:rsid w:val="008A0786"/>
    <w:rsid w:val="008A0CDB"/>
    <w:rsid w:val="008A7C2E"/>
    <w:rsid w:val="008C31F7"/>
    <w:rsid w:val="008C7E14"/>
    <w:rsid w:val="008E6A4A"/>
    <w:rsid w:val="008F48BB"/>
    <w:rsid w:val="009224B3"/>
    <w:rsid w:val="009263BC"/>
    <w:rsid w:val="009334F7"/>
    <w:rsid w:val="009474A4"/>
    <w:rsid w:val="00955129"/>
    <w:rsid w:val="00963103"/>
    <w:rsid w:val="009639C5"/>
    <w:rsid w:val="009652EF"/>
    <w:rsid w:val="0097583B"/>
    <w:rsid w:val="00980434"/>
    <w:rsid w:val="0098141D"/>
    <w:rsid w:val="00986B61"/>
    <w:rsid w:val="00993D76"/>
    <w:rsid w:val="009B59FD"/>
    <w:rsid w:val="009B748A"/>
    <w:rsid w:val="009C38F5"/>
    <w:rsid w:val="009D2448"/>
    <w:rsid w:val="00A20880"/>
    <w:rsid w:val="00A24DFA"/>
    <w:rsid w:val="00A352C8"/>
    <w:rsid w:val="00A72019"/>
    <w:rsid w:val="00A92A14"/>
    <w:rsid w:val="00A941D5"/>
    <w:rsid w:val="00AA28BA"/>
    <w:rsid w:val="00AA5581"/>
    <w:rsid w:val="00AD16EB"/>
    <w:rsid w:val="00AF296F"/>
    <w:rsid w:val="00B11BEB"/>
    <w:rsid w:val="00B122A2"/>
    <w:rsid w:val="00B16EF7"/>
    <w:rsid w:val="00B23F61"/>
    <w:rsid w:val="00B253A0"/>
    <w:rsid w:val="00B26591"/>
    <w:rsid w:val="00B3156D"/>
    <w:rsid w:val="00B41C2B"/>
    <w:rsid w:val="00B73D32"/>
    <w:rsid w:val="00BB204D"/>
    <w:rsid w:val="00BB5478"/>
    <w:rsid w:val="00BC0587"/>
    <w:rsid w:val="00BC2B67"/>
    <w:rsid w:val="00BC2F55"/>
    <w:rsid w:val="00BC735C"/>
    <w:rsid w:val="00BE01F0"/>
    <w:rsid w:val="00BE73CF"/>
    <w:rsid w:val="00BF2F4E"/>
    <w:rsid w:val="00BF3267"/>
    <w:rsid w:val="00BF75F1"/>
    <w:rsid w:val="00C07DDF"/>
    <w:rsid w:val="00C22E18"/>
    <w:rsid w:val="00C23155"/>
    <w:rsid w:val="00C26D93"/>
    <w:rsid w:val="00C27141"/>
    <w:rsid w:val="00C279FF"/>
    <w:rsid w:val="00C3336C"/>
    <w:rsid w:val="00C348EB"/>
    <w:rsid w:val="00C44CB7"/>
    <w:rsid w:val="00C51544"/>
    <w:rsid w:val="00C515DC"/>
    <w:rsid w:val="00C6053F"/>
    <w:rsid w:val="00C76EFF"/>
    <w:rsid w:val="00C865F2"/>
    <w:rsid w:val="00CA0C26"/>
    <w:rsid w:val="00CA4775"/>
    <w:rsid w:val="00CB04DB"/>
    <w:rsid w:val="00CB7B3E"/>
    <w:rsid w:val="00CD2691"/>
    <w:rsid w:val="00CE618D"/>
    <w:rsid w:val="00CE7541"/>
    <w:rsid w:val="00D00286"/>
    <w:rsid w:val="00D17746"/>
    <w:rsid w:val="00D2182C"/>
    <w:rsid w:val="00D276BA"/>
    <w:rsid w:val="00D319E1"/>
    <w:rsid w:val="00D31C71"/>
    <w:rsid w:val="00D32292"/>
    <w:rsid w:val="00D64353"/>
    <w:rsid w:val="00D64837"/>
    <w:rsid w:val="00D723A5"/>
    <w:rsid w:val="00D75435"/>
    <w:rsid w:val="00D873FD"/>
    <w:rsid w:val="00D95A0E"/>
    <w:rsid w:val="00DA6C12"/>
    <w:rsid w:val="00DC0B5C"/>
    <w:rsid w:val="00DD088B"/>
    <w:rsid w:val="00DD0FEF"/>
    <w:rsid w:val="00DE0AC9"/>
    <w:rsid w:val="00DE3CC1"/>
    <w:rsid w:val="00DE5146"/>
    <w:rsid w:val="00DF2FBF"/>
    <w:rsid w:val="00DF4DE5"/>
    <w:rsid w:val="00DF5A7B"/>
    <w:rsid w:val="00E075C7"/>
    <w:rsid w:val="00E35633"/>
    <w:rsid w:val="00E4635E"/>
    <w:rsid w:val="00E530EC"/>
    <w:rsid w:val="00E53B86"/>
    <w:rsid w:val="00E557E1"/>
    <w:rsid w:val="00E7118D"/>
    <w:rsid w:val="00E91CB0"/>
    <w:rsid w:val="00E94C80"/>
    <w:rsid w:val="00EA1E9D"/>
    <w:rsid w:val="00EB163F"/>
    <w:rsid w:val="00EB1CB5"/>
    <w:rsid w:val="00EB741E"/>
    <w:rsid w:val="00EC36BF"/>
    <w:rsid w:val="00EC5197"/>
    <w:rsid w:val="00ED0DBD"/>
    <w:rsid w:val="00EF2F66"/>
    <w:rsid w:val="00EF46A8"/>
    <w:rsid w:val="00F00933"/>
    <w:rsid w:val="00F06BC5"/>
    <w:rsid w:val="00F43FE2"/>
    <w:rsid w:val="00F477CB"/>
    <w:rsid w:val="00F64665"/>
    <w:rsid w:val="00F67200"/>
    <w:rsid w:val="00F734D6"/>
    <w:rsid w:val="00FB0C6D"/>
    <w:rsid w:val="00FB3270"/>
    <w:rsid w:val="00FF16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E262"/>
  <w15:chartTrackingRefBased/>
  <w15:docId w15:val="{5D8C4E39-8132-4DFD-936E-8C46D707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,L,3"/>
    <w:basedOn w:val="Normal"/>
    <w:link w:val="ListParagraphChar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3">
    <w:name w:val="Grid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2">
    <w:name w:val="List Table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3">
    <w:name w:val="List Table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PlainTable1">
    <w:name w:val="Plain Table 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aragraph">
    <w:name w:val="paragraph"/>
    <w:basedOn w:val="Normal"/>
    <w:rsid w:val="00986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customStyle="1" w:styleId="normaltextrun">
    <w:name w:val="normaltextrun"/>
    <w:basedOn w:val="DefaultParagraphFont"/>
    <w:rsid w:val="00986B61"/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,L Char"/>
    <w:link w:val="ListParagraph"/>
    <w:uiPriority w:val="34"/>
    <w:qFormat/>
    <w:locked/>
    <w:rsid w:val="00AA5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04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Yordany Landa De Saa</dc:creator>
  <cp:keywords/>
  <dc:description/>
  <cp:lastModifiedBy>Yordany Landa De Saa</cp:lastModifiedBy>
  <cp:revision>23</cp:revision>
  <dcterms:created xsi:type="dcterms:W3CDTF">2025-12-10T20:53:00Z</dcterms:created>
  <dcterms:modified xsi:type="dcterms:W3CDTF">2025-12-10T22:01:00Z</dcterms:modified>
</cp:coreProperties>
</file>